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F4BA3" w14:textId="77777777" w:rsidR="0055275B" w:rsidRDefault="00345F8F">
      <w:pPr>
        <w:jc w:val="center"/>
        <w:rPr>
          <w:b/>
        </w:rPr>
      </w:pPr>
      <w:r>
        <w:rPr>
          <w:b/>
        </w:rPr>
        <w:t xml:space="preserve">ДОГОВОР № </w:t>
      </w:r>
    </w:p>
    <w:p w14:paraId="672A6659" w14:textId="77777777" w:rsidR="0055275B" w:rsidRDefault="0055275B">
      <w:pPr>
        <w:rPr>
          <w:b/>
        </w:rPr>
      </w:pPr>
    </w:p>
    <w:p w14:paraId="0A37501D" w14:textId="77777777" w:rsidR="0055275B" w:rsidRDefault="0055275B"/>
    <w:p w14:paraId="13B1E2FB" w14:textId="56B7C12B" w:rsidR="0055275B" w:rsidRDefault="4F4BD7CC">
      <w:r>
        <w:t>г. Москва                                                                                                            «___» _________ 2019г.</w:t>
      </w:r>
    </w:p>
    <w:p w14:paraId="5DAB6C7B" w14:textId="77777777" w:rsidR="0055275B" w:rsidRDefault="0055275B"/>
    <w:p w14:paraId="5ECF1BDC" w14:textId="6F7E92FC" w:rsidR="0055275B" w:rsidRDefault="4F4BD7CC">
      <w:r>
        <w:t xml:space="preserve">Общество с ограниченной ответственностью «Решение для окон», именуемое в дальнейшем Исполнитель, в лице менеджера </w:t>
      </w:r>
      <w:proofErr w:type="spellStart"/>
      <w:r>
        <w:t>Алпысбаевой</w:t>
      </w:r>
      <w:proofErr w:type="spellEnd"/>
      <w:r>
        <w:t xml:space="preserve"> Вероники </w:t>
      </w:r>
      <w:proofErr w:type="spellStart"/>
      <w:r>
        <w:t>Ахмеджановны</w:t>
      </w:r>
      <w:proofErr w:type="spellEnd"/>
      <w:r>
        <w:t>, действующей на основании доверенности №1К/9.01 от 09.01.2019 г.,  с одной стороны  и 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именуемое в дальнейшем Покупатель,</w:t>
      </w:r>
      <w:r w:rsidR="00345F8F" w:rsidRPr="00345F8F">
        <w:t xml:space="preserve"> </w:t>
      </w:r>
      <w:bookmarkStart w:id="0" w:name="_GoBack"/>
      <w:bookmarkEnd w:id="0"/>
      <w:r>
        <w:t>с другой стороны, заключили между собой Договор о нижеследующем:</w:t>
      </w:r>
    </w:p>
    <w:p w14:paraId="02EB378F" w14:textId="77777777" w:rsidR="0055275B" w:rsidRDefault="0055275B"/>
    <w:p w14:paraId="571FE3DB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14:paraId="49F58549" w14:textId="77777777" w:rsidR="00345F8F" w:rsidRPr="00345F8F" w:rsidRDefault="00345F8F">
      <w:pPr>
        <w:numPr>
          <w:ilvl w:val="1"/>
          <w:numId w:val="1"/>
        </w:numPr>
      </w:pPr>
      <w:r>
        <w:t xml:space="preserve">Исполнитель принимает на себя обязательства по изготовлению готовых изделий- </w:t>
      </w:r>
      <w:r w:rsidRPr="00345F8F">
        <w:t>________</w:t>
      </w:r>
    </w:p>
    <w:p w14:paraId="688146C8" w14:textId="0DC7E688" w:rsidR="0055275B" w:rsidRDefault="00345F8F">
      <w:pPr>
        <w:numPr>
          <w:ilvl w:val="1"/>
          <w:numId w:val="1"/>
        </w:numPr>
      </w:pPr>
      <w:r w:rsidRPr="00345F8F">
        <w:t>_____________________________________________________________________</w:t>
      </w:r>
      <w:r>
        <w:t xml:space="preserve">  (далее-Изделия) в количестве « ___ » изделий, по размерам и ТУ, определяемым Покупателем.</w:t>
      </w:r>
    </w:p>
    <w:p w14:paraId="6A05A809" w14:textId="77777777" w:rsidR="0055275B" w:rsidRDefault="0055275B"/>
    <w:p w14:paraId="08082EE3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Стоимость Договора</w:t>
      </w:r>
    </w:p>
    <w:p w14:paraId="38AB5A0F" w14:textId="77777777" w:rsidR="00345F8F" w:rsidRPr="00345F8F" w:rsidRDefault="00345F8F">
      <w:pPr>
        <w:numPr>
          <w:ilvl w:val="1"/>
          <w:numId w:val="1"/>
        </w:numPr>
      </w:pPr>
      <w:r>
        <w:t>Общая стоимость Договора составляет:</w:t>
      </w:r>
    </w:p>
    <w:p w14:paraId="605FD8B2" w14:textId="20AAC260" w:rsidR="0055275B" w:rsidRDefault="00345F8F">
      <w:pPr>
        <w:numPr>
          <w:ilvl w:val="1"/>
          <w:numId w:val="1"/>
        </w:numPr>
      </w:pPr>
      <w:r>
        <w:t>___________________(_________________________________________________________).</w:t>
      </w:r>
    </w:p>
    <w:p w14:paraId="7D034FB0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</w:t>
      </w:r>
      <w:r>
        <w:rPr>
          <w:b/>
        </w:rPr>
        <w:t>и изготовления и монтажа</w:t>
      </w:r>
    </w:p>
    <w:p w14:paraId="4B10DD56" w14:textId="77777777" w:rsidR="0055275B" w:rsidRDefault="00345F8F">
      <w:pPr>
        <w:numPr>
          <w:ilvl w:val="1"/>
          <w:numId w:val="1"/>
        </w:numPr>
      </w:pPr>
      <w:r>
        <w:t>Срок изготовления готовых изделий по настоящему Договору определяется до 5 рабочих дней, со дня оплаты, включительно.</w:t>
      </w:r>
    </w:p>
    <w:p w14:paraId="41B1691C" w14:textId="77777777" w:rsidR="0055275B" w:rsidRDefault="00345F8F">
      <w:pPr>
        <w:numPr>
          <w:ilvl w:val="1"/>
          <w:numId w:val="1"/>
        </w:numPr>
      </w:pPr>
      <w:r>
        <w:t xml:space="preserve">Монтажные работы по настоящему Договору  не проводятся /  </w:t>
      </w:r>
      <w:proofErr w:type="gramStart"/>
      <w:r>
        <w:t>проводятся</w:t>
      </w:r>
      <w:proofErr w:type="gramEnd"/>
      <w:r>
        <w:t xml:space="preserve">. </w:t>
      </w:r>
    </w:p>
    <w:p w14:paraId="5A39BBE3" w14:textId="77777777" w:rsidR="0055275B" w:rsidRDefault="0055275B">
      <w:pPr>
        <w:ind w:left="720"/>
      </w:pPr>
    </w:p>
    <w:p w14:paraId="20786F0E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оплаты</w:t>
      </w:r>
    </w:p>
    <w:p w14:paraId="22DB0D14" w14:textId="77777777" w:rsidR="0055275B" w:rsidRDefault="00345F8F">
      <w:pPr>
        <w:numPr>
          <w:ilvl w:val="1"/>
          <w:numId w:val="1"/>
        </w:numPr>
      </w:pPr>
      <w:r>
        <w:t xml:space="preserve">Заказчик оплачивает 100%  </w:t>
      </w:r>
      <w:r>
        <w:t>в сумме</w:t>
      </w:r>
      <w:proofErr w:type="gramStart"/>
      <w:r>
        <w:t xml:space="preserve"> ______________ ( ______________________________) </w:t>
      </w:r>
      <w:proofErr w:type="gramEnd"/>
      <w:r>
        <w:t>Договора до начала работ.</w:t>
      </w:r>
    </w:p>
    <w:p w14:paraId="41C8F396" w14:textId="77777777" w:rsidR="0055275B" w:rsidRDefault="0055275B">
      <w:pPr>
        <w:numPr>
          <w:ilvl w:val="1"/>
          <w:numId w:val="1"/>
        </w:numPr>
      </w:pPr>
    </w:p>
    <w:p w14:paraId="72A3D3EC" w14:textId="77777777" w:rsidR="0055275B" w:rsidRDefault="0055275B">
      <w:pPr>
        <w:numPr>
          <w:ilvl w:val="1"/>
          <w:numId w:val="1"/>
        </w:numPr>
      </w:pPr>
    </w:p>
    <w:p w14:paraId="1024D1E9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22D712DB" w14:textId="77777777" w:rsidR="0055275B" w:rsidRDefault="00345F8F">
      <w:pPr>
        <w:numPr>
          <w:ilvl w:val="1"/>
          <w:numId w:val="1"/>
        </w:numPr>
      </w:pPr>
      <w:r>
        <w:t>Заказчик предоставляет Исполнителю помещение, подготовленное для производства монтажных работ, на момент, поставки готовых изделий по настоящему Договор</w:t>
      </w:r>
      <w:r>
        <w:t>у.</w:t>
      </w:r>
    </w:p>
    <w:p w14:paraId="47F2CB14" w14:textId="77777777" w:rsidR="0055275B" w:rsidRDefault="00345F8F">
      <w:pPr>
        <w:numPr>
          <w:ilvl w:val="1"/>
          <w:numId w:val="1"/>
        </w:numPr>
      </w:pPr>
      <w:r>
        <w:t xml:space="preserve">Исполнитель обязуется осуществить изготовление изделий. </w:t>
      </w:r>
    </w:p>
    <w:p w14:paraId="0D0B940D" w14:textId="77777777" w:rsidR="0055275B" w:rsidRDefault="0055275B">
      <w:pPr>
        <w:numPr>
          <w:ilvl w:val="1"/>
          <w:numId w:val="1"/>
        </w:numPr>
      </w:pPr>
    </w:p>
    <w:p w14:paraId="0E27B00A" w14:textId="77777777" w:rsidR="0055275B" w:rsidRDefault="0055275B">
      <w:pPr>
        <w:numPr>
          <w:ilvl w:val="1"/>
          <w:numId w:val="1"/>
        </w:numPr>
      </w:pPr>
    </w:p>
    <w:p w14:paraId="3AC7DD5F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Ответственности сторон.</w:t>
      </w:r>
    </w:p>
    <w:p w14:paraId="2B9972B6" w14:textId="77777777" w:rsidR="0055275B" w:rsidRDefault="00345F8F">
      <w:pPr>
        <w:numPr>
          <w:ilvl w:val="1"/>
          <w:numId w:val="1"/>
        </w:numPr>
      </w:pPr>
      <w:r>
        <w:t xml:space="preserve">В случае увеличения срока изготовления по настоящему Договору Исполнитель, уплачивает Заказчику штрафную пеню в размере 0,1% от суммы, внесенной Заказчиком на момент </w:t>
      </w:r>
      <w:r>
        <w:t>подписания Договора, за каждый день просрочки (п.4.1)</w:t>
      </w:r>
    </w:p>
    <w:p w14:paraId="3E866C8F" w14:textId="77777777" w:rsidR="0055275B" w:rsidRDefault="00345F8F">
      <w:pPr>
        <w:numPr>
          <w:ilvl w:val="1"/>
          <w:numId w:val="1"/>
        </w:numPr>
      </w:pPr>
      <w:r>
        <w:t xml:space="preserve">В случае задержки окончательной оплаты по настоящему Договору Заказчик уплачивает Исполнителю штрафную пеню в размере 0,1% от суммы подлежащей окончательной оплате по Договору, за каждый день просрочки </w:t>
      </w:r>
      <w:r>
        <w:t>(п.4.2)</w:t>
      </w:r>
    </w:p>
    <w:p w14:paraId="43439289" w14:textId="77777777" w:rsidR="0055275B" w:rsidRDefault="00345F8F">
      <w:pPr>
        <w:numPr>
          <w:ilvl w:val="1"/>
          <w:numId w:val="1"/>
        </w:numPr>
      </w:pPr>
      <w:r>
        <w:t>Согласно правилам торговли гл.1 п.26 данный товар обмену и возврату не подлежит.</w:t>
      </w:r>
    </w:p>
    <w:p w14:paraId="47742655" w14:textId="51EF96F2" w:rsidR="0055275B" w:rsidRDefault="00345F8F">
      <w:pPr>
        <w:numPr>
          <w:ilvl w:val="1"/>
          <w:numId w:val="1"/>
        </w:numPr>
      </w:pPr>
      <w:r>
        <w:t>Все споры и разногласия, возникающие между сторонами в рамках</w:t>
      </w:r>
      <w:r w:rsidRPr="00345F8F">
        <w:t xml:space="preserve"> </w:t>
      </w:r>
      <w:r>
        <w:t>настоящего Договора, разрешаются путем переговоров сторон. В случае возникновения неразрешимых споров по н</w:t>
      </w:r>
      <w:r>
        <w:t>астоящему Договору, они разрешаются в порядке, установленном законодательством РФ.</w:t>
      </w:r>
    </w:p>
    <w:p w14:paraId="5DC178F6" w14:textId="77777777" w:rsidR="0055275B" w:rsidRDefault="00345F8F">
      <w:pPr>
        <w:numPr>
          <w:ilvl w:val="1"/>
          <w:numId w:val="1"/>
        </w:numPr>
      </w:pPr>
      <w:r>
        <w:t>Стороны освобождаются от ответственности за частичное или полное невыполнение обязательств по настоящему Договору в случае наступления форс-мажорных обстоятельств (пожар, на</w:t>
      </w:r>
      <w:r>
        <w:t>воднение, война и т.д.)</w:t>
      </w:r>
    </w:p>
    <w:p w14:paraId="60061E4C" w14:textId="77777777" w:rsidR="0055275B" w:rsidRDefault="0055275B"/>
    <w:p w14:paraId="0CD350FE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Гарантии</w:t>
      </w:r>
    </w:p>
    <w:p w14:paraId="7F0A43D5" w14:textId="77777777" w:rsidR="0055275B" w:rsidRDefault="00345F8F">
      <w:pPr>
        <w:numPr>
          <w:ilvl w:val="1"/>
          <w:numId w:val="1"/>
        </w:numPr>
      </w:pPr>
      <w:r>
        <w:t>Исполнитель гарантирует соответствие, поставляемых по настоящему Договору изделий и ТУ.</w:t>
      </w:r>
    </w:p>
    <w:p w14:paraId="07D5E5DC" w14:textId="77777777" w:rsidR="0055275B" w:rsidRDefault="00345F8F">
      <w:pPr>
        <w:numPr>
          <w:ilvl w:val="1"/>
          <w:numId w:val="1"/>
        </w:numPr>
      </w:pPr>
      <w:r>
        <w:t>Исполнитель определяет гарантийный срок на поставленные и смонтированные изделия в течени</w:t>
      </w:r>
      <w:proofErr w:type="gramStart"/>
      <w:r>
        <w:t>и</w:t>
      </w:r>
      <w:proofErr w:type="gramEnd"/>
      <w:r>
        <w:t xml:space="preserve"> 12 месяцев.</w:t>
      </w:r>
    </w:p>
    <w:p w14:paraId="0B100AF9" w14:textId="77777777" w:rsidR="0055275B" w:rsidRDefault="00345F8F">
      <w:pPr>
        <w:numPr>
          <w:ilvl w:val="1"/>
          <w:numId w:val="1"/>
        </w:numPr>
      </w:pPr>
      <w:r>
        <w:t>Исполнитель освобождается от от</w:t>
      </w:r>
      <w:r>
        <w:t>ветственности по гарантийным обязательствам в случае, если недостатки продукции возникли в результате:</w:t>
      </w:r>
    </w:p>
    <w:p w14:paraId="26075813" w14:textId="77777777" w:rsidR="0055275B" w:rsidRDefault="00345F8F">
      <w:pPr>
        <w:ind w:left="720"/>
      </w:pPr>
      <w:r>
        <w:lastRenderedPageBreak/>
        <w:t xml:space="preserve">А) ущерб возник </w:t>
      </w:r>
      <w:proofErr w:type="gramStart"/>
      <w:r>
        <w:t>в следствии</w:t>
      </w:r>
      <w:proofErr w:type="gramEnd"/>
      <w:r>
        <w:t xml:space="preserve"> нормального износа;</w:t>
      </w:r>
    </w:p>
    <w:p w14:paraId="30535834" w14:textId="77777777" w:rsidR="0055275B" w:rsidRDefault="00345F8F">
      <w:pPr>
        <w:ind w:left="720"/>
      </w:pPr>
      <w:r>
        <w:t>Б) неправильной эксплуатации;</w:t>
      </w:r>
    </w:p>
    <w:p w14:paraId="23A9A0DE" w14:textId="77777777" w:rsidR="0055275B" w:rsidRDefault="00345F8F">
      <w:pPr>
        <w:ind w:left="720"/>
      </w:pPr>
      <w:r>
        <w:t>В) неправильного хранения;</w:t>
      </w:r>
    </w:p>
    <w:p w14:paraId="7A5F794F" w14:textId="77777777" w:rsidR="0055275B" w:rsidRDefault="00345F8F">
      <w:pPr>
        <w:ind w:left="720"/>
      </w:pPr>
      <w:r>
        <w:t>Г) ненадлежащего использования;</w:t>
      </w:r>
    </w:p>
    <w:p w14:paraId="2E39C82C" w14:textId="77777777" w:rsidR="0055275B" w:rsidRDefault="00345F8F">
      <w:pPr>
        <w:ind w:left="720"/>
      </w:pPr>
      <w:r>
        <w:t>Д) отказа от мон</w:t>
      </w:r>
      <w:r>
        <w:t>тажа Исполнителем.</w:t>
      </w:r>
    </w:p>
    <w:p w14:paraId="44EAFD9C" w14:textId="77777777" w:rsidR="0055275B" w:rsidRDefault="0055275B">
      <w:pPr>
        <w:ind w:left="720"/>
      </w:pPr>
    </w:p>
    <w:p w14:paraId="704CEF35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14:paraId="239F6323" w14:textId="77777777" w:rsidR="0055275B" w:rsidRDefault="00345F8F">
      <w:pPr>
        <w:numPr>
          <w:ilvl w:val="1"/>
          <w:numId w:val="1"/>
        </w:numPr>
      </w:pPr>
      <w:r>
        <w:t>Все приложения к настоящему Договору являются его неотъемлемой частью.</w:t>
      </w:r>
    </w:p>
    <w:p w14:paraId="4B94D5A5" w14:textId="77777777" w:rsidR="0055275B" w:rsidRDefault="0055275B"/>
    <w:p w14:paraId="778AAC92" w14:textId="77777777" w:rsidR="0055275B" w:rsidRDefault="00345F8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Адреса сторон</w:t>
      </w:r>
    </w:p>
    <w:p w14:paraId="3DEEC669" w14:textId="77777777" w:rsidR="0055275B" w:rsidRDefault="0055275B">
      <w:pPr>
        <w:rPr>
          <w:b/>
        </w:rPr>
      </w:pPr>
    </w:p>
    <w:p w14:paraId="29EE2D63" w14:textId="77777777" w:rsidR="0055275B" w:rsidRDefault="00345F8F">
      <w:pPr>
        <w:rPr>
          <w:b/>
          <w:u w:val="single"/>
        </w:rPr>
      </w:pPr>
      <w:r>
        <w:rPr>
          <w:b/>
          <w:u w:val="single"/>
        </w:rPr>
        <w:t xml:space="preserve">Исполнитель: </w:t>
      </w:r>
    </w:p>
    <w:p w14:paraId="1CCE9AEC" w14:textId="77777777" w:rsidR="0055275B" w:rsidRDefault="00345F8F">
      <w:r>
        <w:t>ООО "Решение для окон"</w:t>
      </w:r>
    </w:p>
    <w:p w14:paraId="30D8553A" w14:textId="77777777" w:rsidR="0055275B" w:rsidRDefault="00345F8F">
      <w:r>
        <w:t>ИНН 7718705560</w:t>
      </w:r>
    </w:p>
    <w:p w14:paraId="1603A625" w14:textId="77777777" w:rsidR="0055275B" w:rsidRDefault="00345F8F">
      <w:r>
        <w:t>КПП 772101001</w:t>
      </w:r>
    </w:p>
    <w:p w14:paraId="39591163" w14:textId="77777777" w:rsidR="0055275B" w:rsidRDefault="00345F8F">
      <w:r>
        <w:t xml:space="preserve">Юридический адрес: 109153,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1-ый Люберецкий </w:t>
      </w:r>
      <w:proofErr w:type="spellStart"/>
      <w:r>
        <w:t>пр</w:t>
      </w:r>
      <w:proofErr w:type="spellEnd"/>
      <w:r>
        <w:t>-д, д.2, стр</w:t>
      </w:r>
      <w:r>
        <w:t>.1</w:t>
      </w:r>
    </w:p>
    <w:p w14:paraId="3A50A588" w14:textId="77777777" w:rsidR="0055275B" w:rsidRDefault="00345F8F">
      <w:r>
        <w:t xml:space="preserve">Фактический адрес: 109153,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1-ый Люберецкий </w:t>
      </w:r>
      <w:proofErr w:type="spellStart"/>
      <w:r>
        <w:t>пр</w:t>
      </w:r>
      <w:proofErr w:type="spellEnd"/>
      <w:r>
        <w:t>-д, д.2, стр.1</w:t>
      </w:r>
    </w:p>
    <w:p w14:paraId="5CC82B72" w14:textId="77777777" w:rsidR="0055275B" w:rsidRDefault="00345F8F">
      <w:r>
        <w:t>Расчетный счет 40702810300710000081</w:t>
      </w:r>
    </w:p>
    <w:p w14:paraId="2291A7E4" w14:textId="77777777" w:rsidR="0055275B" w:rsidRDefault="00345F8F">
      <w:r>
        <w:t>в ПАО "МОСКОВСКИЙ КРЕДИТНЫЙ БАНК"</w:t>
      </w:r>
    </w:p>
    <w:p w14:paraId="4F4B012A" w14:textId="77777777" w:rsidR="0055275B" w:rsidRDefault="00345F8F">
      <w:r>
        <w:t>БИК 044525659</w:t>
      </w:r>
    </w:p>
    <w:p w14:paraId="63E44434" w14:textId="77777777" w:rsidR="0055275B" w:rsidRDefault="00345F8F">
      <w:proofErr w:type="spellStart"/>
      <w:proofErr w:type="gramStart"/>
      <w:r>
        <w:t>корр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30101810300000000659</w:t>
      </w:r>
    </w:p>
    <w:p w14:paraId="3656B9AB" w14:textId="77777777" w:rsidR="0055275B" w:rsidRDefault="0055275B">
      <w:pPr>
        <w:rPr>
          <w:sz w:val="22"/>
          <w:szCs w:val="22"/>
        </w:rPr>
      </w:pPr>
    </w:p>
    <w:p w14:paraId="2D93D8E3" w14:textId="77777777" w:rsidR="0055275B" w:rsidRDefault="00345F8F">
      <w:pPr>
        <w:rPr>
          <w:b/>
          <w:u w:val="single"/>
        </w:rPr>
      </w:pPr>
      <w:r>
        <w:rPr>
          <w:b/>
          <w:u w:val="single"/>
        </w:rPr>
        <w:t>Заказчик:</w:t>
      </w:r>
    </w:p>
    <w:p w14:paraId="45FB0818" w14:textId="77777777" w:rsidR="0055275B" w:rsidRDefault="0055275B">
      <w:pPr>
        <w:rPr>
          <w:b/>
          <w:u w:val="single"/>
        </w:rPr>
      </w:pPr>
    </w:p>
    <w:p w14:paraId="049F31CB" w14:textId="77777777" w:rsidR="0055275B" w:rsidRDefault="0055275B">
      <w:pPr>
        <w:pBdr>
          <w:top w:val="single" w:sz="12" w:space="1" w:color="000000"/>
          <w:bottom w:val="single" w:sz="12" w:space="1" w:color="000000"/>
        </w:pBdr>
        <w:rPr>
          <w:b/>
          <w:u w:val="single"/>
        </w:rPr>
      </w:pPr>
    </w:p>
    <w:p w14:paraId="53128261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62486C05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4101652C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4B99056E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1299C43A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3C5A7DE9" w14:textId="77777777" w:rsidR="0055275B" w:rsidRDefault="00345F8F">
      <w:pPr>
        <w:pBdr>
          <w:bottom w:val="single" w:sz="12" w:space="1" w:color="000000"/>
        </w:pBdr>
      </w:pPr>
      <w:r>
        <w:t xml:space="preserve">Исполнитель:                                       </w:t>
      </w:r>
      <w:r>
        <w:t xml:space="preserve">                                                         Заказчик:</w:t>
      </w:r>
    </w:p>
    <w:p w14:paraId="4DDBEF00" w14:textId="77777777" w:rsidR="0055275B" w:rsidRDefault="0055275B">
      <w:pPr>
        <w:pBdr>
          <w:bottom w:val="single" w:sz="12" w:space="1" w:color="000000"/>
        </w:pBdr>
      </w:pPr>
    </w:p>
    <w:p w14:paraId="3461D779" w14:textId="77777777" w:rsidR="0055275B" w:rsidRDefault="0055275B">
      <w:pPr>
        <w:pBdr>
          <w:bottom w:val="single" w:sz="12" w:space="1" w:color="000000"/>
        </w:pBdr>
      </w:pPr>
    </w:p>
    <w:p w14:paraId="3CF2D8B6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27DA16BC" w14:textId="77777777" w:rsidR="0055275B" w:rsidRDefault="00345F8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                           </w:t>
      </w:r>
      <w:proofErr w:type="spellStart"/>
      <w:r>
        <w:rPr>
          <w:u w:val="single"/>
        </w:rPr>
        <w:t>Алпысбаева</w:t>
      </w:r>
      <w:proofErr w:type="spellEnd"/>
      <w:r>
        <w:rPr>
          <w:u w:val="single"/>
        </w:rPr>
        <w:t xml:space="preserve"> В. А.                                            __________________________________</w:t>
      </w:r>
    </w:p>
    <w:p w14:paraId="0FB78278" w14:textId="77777777" w:rsidR="0055275B" w:rsidRDefault="0055275B">
      <w:pPr>
        <w:pBdr>
          <w:bottom w:val="single" w:sz="12" w:space="1" w:color="000000"/>
        </w:pBdr>
        <w:rPr>
          <w:u w:val="single"/>
        </w:rPr>
      </w:pPr>
    </w:p>
    <w:p w14:paraId="33CFF8C2" w14:textId="77777777" w:rsidR="0055275B" w:rsidRDefault="00345F8F">
      <w:pPr>
        <w:pBdr>
          <w:bottom w:val="single" w:sz="12" w:space="1" w:color="000000"/>
        </w:pBdr>
      </w:pPr>
      <w:r>
        <w:t xml:space="preserve">М. П.                                                          </w:t>
      </w:r>
      <w:r>
        <w:t xml:space="preserve">                                                                    М, </w:t>
      </w:r>
      <w:proofErr w:type="gramStart"/>
      <w:r>
        <w:t>П</w:t>
      </w:r>
      <w:proofErr w:type="gramEnd"/>
      <w:r>
        <w:t>,</w:t>
      </w:r>
    </w:p>
    <w:sectPr w:rsidR="0055275B">
      <w:pgSz w:w="11906" w:h="16838"/>
      <w:pgMar w:top="540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45F"/>
    <w:multiLevelType w:val="multilevel"/>
    <w:tmpl w:val="AC667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9B07E0"/>
    <w:multiLevelType w:val="multilevel"/>
    <w:tmpl w:val="76F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F4BD7CC"/>
    <w:rsid w:val="00345F8F"/>
    <w:rsid w:val="0055275B"/>
    <w:rsid w:val="4F4BD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6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Администратор</dc:creator>
  <cp:keywords/>
  <dc:description/>
  <cp:lastModifiedBy>User</cp:lastModifiedBy>
  <cp:revision>7</cp:revision>
  <cp:lastPrinted>2016-08-23T09:43:00Z</cp:lastPrinted>
  <dcterms:created xsi:type="dcterms:W3CDTF">2015-11-25T13:35:00Z</dcterms:created>
  <dcterms:modified xsi:type="dcterms:W3CDTF">2019-01-26T09:19:00Z</dcterms:modified>
  <dc:language>en-US</dc:language>
</cp:coreProperties>
</file>